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BDD13F" w14:textId="77777777" w:rsidR="00F72330" w:rsidRPr="00F72330" w:rsidRDefault="00F72330" w:rsidP="00F72330">
      <w:pPr>
        <w:tabs>
          <w:tab w:val="left" w:pos="4140"/>
        </w:tabs>
        <w:spacing w:after="0" w:line="240" w:lineRule="auto"/>
        <w:ind w:left="170" w:right="57" w:firstLine="357"/>
        <w:contextualSpacing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F72330"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1A520434" wp14:editId="5777FF7A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489585" cy="638175"/>
            <wp:effectExtent l="0" t="0" r="5715" b="9525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638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811466A" w14:textId="3FE27403" w:rsidR="00F72330" w:rsidRPr="00F72330" w:rsidRDefault="00F72330" w:rsidP="00F72330">
      <w:pPr>
        <w:spacing w:after="0" w:line="240" w:lineRule="auto"/>
        <w:ind w:left="170" w:right="57" w:firstLine="708"/>
        <w:contextualSpacing/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</w:pPr>
      <w:r w:rsidRPr="00F72330"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 xml:space="preserve">                      </w:t>
      </w:r>
    </w:p>
    <w:p w14:paraId="39C712E5" w14:textId="77777777" w:rsidR="00F72330" w:rsidRPr="00F72330" w:rsidRDefault="00F72330" w:rsidP="00F72330">
      <w:pPr>
        <w:spacing w:after="0" w:line="240" w:lineRule="auto"/>
        <w:ind w:left="170" w:right="57"/>
        <w:contextualSpacing/>
        <w:jc w:val="center"/>
        <w:outlineLvl w:val="4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/>
        </w:rPr>
      </w:pPr>
    </w:p>
    <w:p w14:paraId="252CB27C" w14:textId="77777777" w:rsidR="00F72330" w:rsidRPr="00F72330" w:rsidRDefault="00F72330" w:rsidP="00F72330">
      <w:pPr>
        <w:pStyle w:val="5"/>
        <w:ind w:left="170" w:right="57"/>
        <w:contextualSpacing/>
        <w:jc w:val="center"/>
        <w:rPr>
          <w:sz w:val="28"/>
          <w:szCs w:val="28"/>
        </w:rPr>
      </w:pPr>
    </w:p>
    <w:p w14:paraId="3EC809FA" w14:textId="77777777" w:rsidR="00F72330" w:rsidRPr="00F72330" w:rsidRDefault="00F72330" w:rsidP="00F72330">
      <w:pPr>
        <w:pStyle w:val="5"/>
        <w:ind w:left="170" w:right="57"/>
        <w:contextualSpacing/>
        <w:jc w:val="center"/>
        <w:rPr>
          <w:b/>
          <w:bCs/>
          <w:sz w:val="28"/>
          <w:szCs w:val="28"/>
        </w:rPr>
      </w:pPr>
      <w:r w:rsidRPr="00F72330">
        <w:rPr>
          <w:sz w:val="28"/>
          <w:szCs w:val="28"/>
        </w:rPr>
        <w:t>УКРАЇНА</w:t>
      </w:r>
    </w:p>
    <w:p w14:paraId="1B3387E0" w14:textId="77777777" w:rsidR="00F72330" w:rsidRPr="00F72330" w:rsidRDefault="00F72330" w:rsidP="00F72330">
      <w:pPr>
        <w:spacing w:after="0"/>
        <w:ind w:left="170" w:right="57"/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F72330">
        <w:rPr>
          <w:rFonts w:ascii="Times New Roman" w:hAnsi="Times New Roman" w:cs="Times New Roman"/>
          <w:sz w:val="28"/>
          <w:szCs w:val="28"/>
          <w:lang w:val="uk-UA"/>
        </w:rPr>
        <w:t>МАЛИНСЬКА МІСЬКА РАДА</w:t>
      </w:r>
    </w:p>
    <w:p w14:paraId="22F05DDD" w14:textId="066EDFAA" w:rsidR="00F72330" w:rsidRDefault="00F72330" w:rsidP="00F72330">
      <w:pPr>
        <w:spacing w:after="0"/>
        <w:ind w:left="170" w:right="57"/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F72330">
        <w:rPr>
          <w:rFonts w:ascii="Times New Roman" w:hAnsi="Times New Roman" w:cs="Times New Roman"/>
          <w:sz w:val="28"/>
          <w:szCs w:val="28"/>
          <w:lang w:val="uk-UA"/>
        </w:rPr>
        <w:t>ЖИТОМИРСЬКОЇ ОБЛАСТІ</w:t>
      </w:r>
    </w:p>
    <w:p w14:paraId="66872D62" w14:textId="77777777" w:rsidR="008C632D" w:rsidRPr="00F72330" w:rsidRDefault="008C632D" w:rsidP="00F72330">
      <w:pPr>
        <w:spacing w:after="0"/>
        <w:ind w:left="170" w:right="57"/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7A4DB7AE" w14:textId="77777777" w:rsidR="00F72330" w:rsidRPr="00F72330" w:rsidRDefault="00F72330" w:rsidP="00F72330">
      <w:pPr>
        <w:pStyle w:val="6"/>
        <w:ind w:left="170" w:right="57"/>
        <w:contextualSpacing/>
        <w:rPr>
          <w:b/>
          <w:sz w:val="28"/>
          <w:szCs w:val="28"/>
        </w:rPr>
      </w:pPr>
      <w:r w:rsidRPr="00F72330">
        <w:rPr>
          <w:b/>
          <w:sz w:val="28"/>
          <w:szCs w:val="28"/>
        </w:rPr>
        <w:t>ВИКОНАВЧИЙ КОМІТЕТ</w:t>
      </w:r>
    </w:p>
    <w:p w14:paraId="128C8A98" w14:textId="77777777" w:rsidR="00F72330" w:rsidRPr="00F72330" w:rsidRDefault="00F72330" w:rsidP="00F72330">
      <w:pPr>
        <w:pStyle w:val="7"/>
        <w:ind w:left="170" w:right="57"/>
        <w:contextualSpacing/>
        <w:rPr>
          <w:sz w:val="28"/>
          <w:szCs w:val="28"/>
        </w:rPr>
      </w:pPr>
      <w:r w:rsidRPr="00F72330">
        <w:rPr>
          <w:sz w:val="28"/>
          <w:szCs w:val="28"/>
        </w:rPr>
        <w:t>Р І Ш Е Н Н Я</w:t>
      </w:r>
    </w:p>
    <w:p w14:paraId="34ADB0C7" w14:textId="77777777" w:rsidR="00F72330" w:rsidRDefault="00F72330" w:rsidP="00F72330">
      <w:pPr>
        <w:tabs>
          <w:tab w:val="left" w:pos="2985"/>
        </w:tabs>
        <w:spacing w:after="0" w:line="240" w:lineRule="auto"/>
        <w:ind w:left="170" w:right="57"/>
        <w:contextualSpacing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</w:p>
    <w:p w14:paraId="066387AE" w14:textId="673E44C5" w:rsidR="00F72330" w:rsidRDefault="00F72330" w:rsidP="00F72330">
      <w:pPr>
        <w:tabs>
          <w:tab w:val="left" w:pos="2985"/>
        </w:tabs>
        <w:spacing w:after="0" w:line="240" w:lineRule="auto"/>
        <w:ind w:left="170" w:right="57"/>
        <w:contextualSpacing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від    </w:t>
      </w:r>
      <w:r w:rsidR="00E16640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17.02.2023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№ </w:t>
      </w:r>
      <w:r w:rsidR="00E16640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52</w:t>
      </w:r>
    </w:p>
    <w:p w14:paraId="3358D955" w14:textId="77777777" w:rsidR="00F72330" w:rsidRDefault="00F72330" w:rsidP="00F72330">
      <w:pPr>
        <w:tabs>
          <w:tab w:val="left" w:pos="2985"/>
        </w:tabs>
        <w:spacing w:after="0" w:line="240" w:lineRule="auto"/>
        <w:ind w:left="170" w:right="57"/>
        <w:contextualSpacing/>
        <w:rPr>
          <w:rFonts w:ascii="Times New Roman" w:eastAsia="Times New Roman" w:hAnsi="Times New Roman" w:cs="Times New Roman"/>
          <w:bCs/>
          <w:sz w:val="26"/>
          <w:szCs w:val="26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85"/>
      </w:tblGrid>
      <w:tr w:rsidR="00F72330" w14:paraId="0BBE50EA" w14:textId="77777777" w:rsidTr="003F690D">
        <w:trPr>
          <w:trHeight w:val="186"/>
        </w:trPr>
        <w:tc>
          <w:tcPr>
            <w:tcW w:w="50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96516A" w14:textId="70A71158" w:rsidR="00F72330" w:rsidRDefault="00F72330" w:rsidP="003F690D">
            <w:pPr>
              <w:tabs>
                <w:tab w:val="left" w:pos="2985"/>
              </w:tabs>
              <w:spacing w:after="0" w:line="240" w:lineRule="auto"/>
              <w:ind w:left="170" w:right="5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Про повернення дітей </w:t>
            </w:r>
            <w:r w:rsidR="005507C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******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та </w:t>
            </w:r>
            <w:r w:rsidR="005507C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*****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у біологічну сім'ю батьків</w:t>
            </w:r>
          </w:p>
        </w:tc>
      </w:tr>
    </w:tbl>
    <w:p w14:paraId="1F32C8CC" w14:textId="40F06493" w:rsidR="00F72330" w:rsidRDefault="00F72330" w:rsidP="003661B1">
      <w:pPr>
        <w:tabs>
          <w:tab w:val="left" w:pos="720"/>
        </w:tabs>
        <w:spacing w:after="0" w:line="240" w:lineRule="auto"/>
        <w:ind w:right="5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41952BA4" w14:textId="0905923C" w:rsidR="003661B1" w:rsidRPr="003C40B5" w:rsidRDefault="005935A5" w:rsidP="003661B1">
      <w:pPr>
        <w:pStyle w:val="a4"/>
        <w:shd w:val="clear" w:color="auto" w:fill="FFFFFF"/>
        <w:spacing w:before="0" w:beforeAutospacing="0" w:after="225" w:afterAutospacing="0"/>
        <w:jc w:val="both"/>
        <w:textAlignment w:val="baseline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uk-UA"/>
        </w:rPr>
        <w:t xml:space="preserve">      </w:t>
      </w:r>
      <w:r w:rsidR="00F72330" w:rsidRPr="003C40B5">
        <w:rPr>
          <w:color w:val="000000"/>
          <w:sz w:val="28"/>
          <w:szCs w:val="28"/>
          <w:lang w:val="ru-RU"/>
        </w:rPr>
        <w:t xml:space="preserve"> </w:t>
      </w:r>
      <w:r w:rsidR="00B773A6">
        <w:rPr>
          <w:color w:val="000000"/>
          <w:sz w:val="28"/>
          <w:szCs w:val="28"/>
          <w:lang w:val="uk-UA"/>
        </w:rPr>
        <w:t>В</w:t>
      </w:r>
      <w:r w:rsidR="00F72330" w:rsidRPr="003C40B5">
        <w:rPr>
          <w:color w:val="000000"/>
          <w:sz w:val="28"/>
          <w:szCs w:val="28"/>
          <w:lang w:val="ru-RU"/>
        </w:rPr>
        <w:t>ідповідно до ст. 11 Закону України «Про забезпечення організаційно - правових умов соціального захисту дітей, позбавлених батьківського піклування</w:t>
      </w:r>
      <w:r w:rsidR="00B773A6">
        <w:rPr>
          <w:color w:val="000000"/>
          <w:sz w:val="28"/>
          <w:szCs w:val="28"/>
          <w:lang w:val="uk-UA"/>
        </w:rPr>
        <w:t>»</w:t>
      </w:r>
      <w:r w:rsidR="00F72330" w:rsidRPr="003C40B5">
        <w:rPr>
          <w:color w:val="000000"/>
          <w:sz w:val="28"/>
          <w:szCs w:val="28"/>
          <w:lang w:val="ru-RU"/>
        </w:rPr>
        <w:t>, ст.8 Закону України «Про охорону дитинства», ст.</w:t>
      </w:r>
      <w:r w:rsidR="00542D67" w:rsidRPr="00583EE5">
        <w:rPr>
          <w:color w:val="000000"/>
          <w:sz w:val="28"/>
          <w:szCs w:val="28"/>
          <w:lang w:val="uk-UA"/>
        </w:rPr>
        <w:t xml:space="preserve"> </w:t>
      </w:r>
      <w:r w:rsidR="00F72330" w:rsidRPr="003C40B5">
        <w:rPr>
          <w:color w:val="000000"/>
          <w:sz w:val="28"/>
          <w:szCs w:val="28"/>
          <w:lang w:val="ru-RU"/>
        </w:rPr>
        <w:t xml:space="preserve">59 Закону України «Про місцеве самоврядування в Україні», </w:t>
      </w:r>
      <w:r w:rsidR="00B773A6">
        <w:rPr>
          <w:color w:val="000000"/>
          <w:sz w:val="28"/>
          <w:szCs w:val="28"/>
          <w:lang w:val="uk-UA"/>
        </w:rPr>
        <w:t>керуючись</w:t>
      </w:r>
      <w:r w:rsidR="00F72330" w:rsidRPr="00583EE5">
        <w:rPr>
          <w:color w:val="000000"/>
          <w:sz w:val="28"/>
          <w:szCs w:val="28"/>
        </w:rPr>
        <w:t> </w:t>
      </w:r>
      <w:r w:rsidR="00F72330" w:rsidRPr="003C40B5">
        <w:rPr>
          <w:color w:val="000000"/>
          <w:sz w:val="28"/>
          <w:szCs w:val="28"/>
          <w:lang w:val="ru-RU"/>
        </w:rPr>
        <w:t xml:space="preserve">ст.150, 151, 152, 164 </w:t>
      </w:r>
      <w:r w:rsidR="00F72330" w:rsidRPr="00583EE5">
        <w:rPr>
          <w:color w:val="000000"/>
          <w:sz w:val="28"/>
          <w:szCs w:val="28"/>
        </w:rPr>
        <w:t> </w:t>
      </w:r>
      <w:r w:rsidR="00F72330" w:rsidRPr="003C40B5">
        <w:rPr>
          <w:color w:val="000000"/>
          <w:sz w:val="28"/>
          <w:szCs w:val="28"/>
          <w:lang w:val="ru-RU"/>
        </w:rPr>
        <w:t xml:space="preserve">Сімейного кодексу України, Законом України «Про органи і служби у справах дітей та спеціальні установи для дітей», постановою Кабінету Міністрів України від 24 вересня 2008 № 866 «Питання діяльності органів опіки та піклування, пов’язані із захистом прав дітей», </w:t>
      </w:r>
      <w:r w:rsidR="004E4032" w:rsidRPr="00583EE5">
        <w:rPr>
          <w:color w:val="000000"/>
          <w:sz w:val="28"/>
          <w:szCs w:val="28"/>
          <w:lang w:val="uk-UA"/>
        </w:rPr>
        <w:t xml:space="preserve">враховуючи рекомендації комісії з питань захисту прав дітей від 08.02.2023, протокол №3 </w:t>
      </w:r>
      <w:r w:rsidR="00F72330" w:rsidRPr="003C40B5">
        <w:rPr>
          <w:color w:val="000000"/>
          <w:sz w:val="28"/>
          <w:szCs w:val="28"/>
          <w:lang w:val="ru-RU"/>
        </w:rPr>
        <w:t xml:space="preserve">та </w:t>
      </w:r>
      <w:r w:rsidR="00182052">
        <w:rPr>
          <w:color w:val="000000"/>
          <w:sz w:val="28"/>
          <w:szCs w:val="28"/>
          <w:lang w:val="uk-UA"/>
        </w:rPr>
        <w:t xml:space="preserve">розглянувши </w:t>
      </w:r>
      <w:r w:rsidR="00F72330" w:rsidRPr="003C40B5">
        <w:rPr>
          <w:color w:val="000000"/>
          <w:sz w:val="28"/>
          <w:szCs w:val="28"/>
          <w:lang w:val="ru-RU"/>
        </w:rPr>
        <w:t>матеріал</w:t>
      </w:r>
      <w:r w:rsidR="004E4032" w:rsidRPr="00583EE5">
        <w:rPr>
          <w:color w:val="000000"/>
          <w:sz w:val="28"/>
          <w:szCs w:val="28"/>
          <w:lang w:val="uk-UA"/>
        </w:rPr>
        <w:t>и</w:t>
      </w:r>
      <w:r w:rsidR="00F72330" w:rsidRPr="003C40B5">
        <w:rPr>
          <w:color w:val="000000"/>
          <w:sz w:val="28"/>
          <w:szCs w:val="28"/>
          <w:lang w:val="ru-RU"/>
        </w:rPr>
        <w:t xml:space="preserve">, що надійшли до </w:t>
      </w:r>
      <w:r w:rsidR="004E4032" w:rsidRPr="00583EE5">
        <w:rPr>
          <w:color w:val="000000"/>
          <w:sz w:val="28"/>
          <w:szCs w:val="28"/>
          <w:lang w:val="uk-UA"/>
        </w:rPr>
        <w:t>органу опіки та піклування</w:t>
      </w:r>
      <w:r w:rsidR="00F72330" w:rsidRPr="003C40B5">
        <w:rPr>
          <w:color w:val="000000"/>
          <w:sz w:val="28"/>
          <w:szCs w:val="28"/>
          <w:lang w:val="ru-RU"/>
        </w:rPr>
        <w:t xml:space="preserve">, виконавчий комітет </w:t>
      </w:r>
      <w:r w:rsidR="004E4032" w:rsidRPr="00583EE5">
        <w:rPr>
          <w:color w:val="000000"/>
          <w:sz w:val="28"/>
          <w:szCs w:val="28"/>
          <w:lang w:val="uk-UA"/>
        </w:rPr>
        <w:t xml:space="preserve">Малинської міської </w:t>
      </w:r>
      <w:r w:rsidR="00F72330" w:rsidRPr="003C40B5">
        <w:rPr>
          <w:color w:val="000000"/>
          <w:sz w:val="28"/>
          <w:szCs w:val="28"/>
          <w:lang w:val="ru-RU"/>
        </w:rPr>
        <w:t>ради</w:t>
      </w:r>
    </w:p>
    <w:p w14:paraId="1DBF2510" w14:textId="382908E8" w:rsidR="004E4032" w:rsidRPr="003661B1" w:rsidRDefault="00F72330" w:rsidP="003661B1">
      <w:pPr>
        <w:pStyle w:val="a4"/>
        <w:shd w:val="clear" w:color="auto" w:fill="FFFFFF"/>
        <w:spacing w:before="0" w:beforeAutospacing="0" w:after="225" w:afterAutospacing="0"/>
        <w:jc w:val="both"/>
        <w:textAlignment w:val="baseline"/>
        <w:rPr>
          <w:color w:val="000000"/>
          <w:sz w:val="28"/>
          <w:szCs w:val="28"/>
        </w:rPr>
      </w:pPr>
      <w:r w:rsidRPr="00F72330">
        <w:rPr>
          <w:b/>
          <w:bCs/>
          <w:sz w:val="28"/>
          <w:szCs w:val="28"/>
          <w:lang w:val="uk-UA"/>
        </w:rPr>
        <w:t>В И Р І Ш И В:</w:t>
      </w:r>
    </w:p>
    <w:p w14:paraId="70FE3DDB" w14:textId="58972F88" w:rsidR="00B773A6" w:rsidRPr="00B773A6" w:rsidRDefault="00182052" w:rsidP="00182052">
      <w:pPr>
        <w:numPr>
          <w:ilvl w:val="0"/>
          <w:numId w:val="1"/>
        </w:numPr>
        <w:tabs>
          <w:tab w:val="num" w:pos="0"/>
        </w:tabs>
        <w:spacing w:after="0" w:line="0" w:lineRule="atLeast"/>
        <w:ind w:left="170" w:right="57" w:firstLine="113"/>
        <w:contextualSpacing/>
        <w:mirrorIndents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182052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3C40B5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182052">
        <w:rPr>
          <w:rFonts w:ascii="Times New Roman" w:hAnsi="Times New Roman" w:cs="Times New Roman"/>
          <w:color w:val="000000"/>
          <w:sz w:val="28"/>
          <w:szCs w:val="28"/>
        </w:rPr>
        <w:t>зв</w:t>
      </w:r>
      <w:r w:rsidRPr="003C40B5">
        <w:rPr>
          <w:rFonts w:ascii="Times New Roman" w:hAnsi="Times New Roman" w:cs="Times New Roman"/>
          <w:color w:val="000000"/>
          <w:sz w:val="28"/>
          <w:szCs w:val="28"/>
          <w:lang w:val="en-US"/>
        </w:rPr>
        <w:t>’</w:t>
      </w:r>
      <w:r w:rsidRPr="00182052">
        <w:rPr>
          <w:rFonts w:ascii="Times New Roman" w:hAnsi="Times New Roman" w:cs="Times New Roman"/>
          <w:color w:val="000000"/>
          <w:sz w:val="28"/>
          <w:szCs w:val="28"/>
        </w:rPr>
        <w:t>язку</w:t>
      </w:r>
      <w:r w:rsidRPr="003C40B5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182052">
        <w:rPr>
          <w:rFonts w:ascii="Times New Roman" w:hAnsi="Times New Roman" w:cs="Times New Roman"/>
          <w:color w:val="000000"/>
          <w:sz w:val="28"/>
          <w:szCs w:val="28"/>
        </w:rPr>
        <w:t>зі</w:t>
      </w:r>
      <w:r w:rsidRPr="003C40B5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182052">
        <w:rPr>
          <w:rFonts w:ascii="Times New Roman" w:hAnsi="Times New Roman" w:cs="Times New Roman"/>
          <w:color w:val="000000"/>
          <w:sz w:val="28"/>
          <w:szCs w:val="28"/>
        </w:rPr>
        <w:t>зміною</w:t>
      </w:r>
      <w:r w:rsidRPr="003C40B5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 </w:t>
      </w:r>
      <w:r w:rsidRPr="00182052">
        <w:rPr>
          <w:rFonts w:ascii="Times New Roman" w:hAnsi="Times New Roman" w:cs="Times New Roman"/>
          <w:color w:val="000000"/>
          <w:sz w:val="28"/>
          <w:szCs w:val="28"/>
        </w:rPr>
        <w:t>обставин</w:t>
      </w:r>
      <w:r w:rsidRPr="003C40B5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182052">
        <w:rPr>
          <w:rFonts w:ascii="Times New Roman" w:hAnsi="Times New Roman" w:cs="Times New Roman"/>
          <w:color w:val="000000"/>
          <w:sz w:val="28"/>
          <w:szCs w:val="28"/>
        </w:rPr>
        <w:t>та</w:t>
      </w:r>
      <w:r w:rsidRPr="003C40B5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182052">
        <w:rPr>
          <w:rFonts w:ascii="Times New Roman" w:hAnsi="Times New Roman" w:cs="Times New Roman"/>
          <w:color w:val="000000"/>
          <w:sz w:val="28"/>
          <w:szCs w:val="28"/>
        </w:rPr>
        <w:t>відсутністю</w:t>
      </w:r>
      <w:r w:rsidRPr="003C40B5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182052">
        <w:rPr>
          <w:rFonts w:ascii="Times New Roman" w:hAnsi="Times New Roman" w:cs="Times New Roman"/>
          <w:color w:val="000000"/>
          <w:sz w:val="28"/>
          <w:szCs w:val="28"/>
        </w:rPr>
        <w:t>безпосередньої</w:t>
      </w:r>
      <w:r w:rsidRPr="003C40B5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182052">
        <w:rPr>
          <w:rFonts w:ascii="Times New Roman" w:hAnsi="Times New Roman" w:cs="Times New Roman"/>
          <w:color w:val="000000"/>
          <w:sz w:val="28"/>
          <w:szCs w:val="28"/>
        </w:rPr>
        <w:t>загрози</w:t>
      </w:r>
      <w:r w:rsidRPr="003C40B5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182052">
        <w:rPr>
          <w:rFonts w:ascii="Times New Roman" w:hAnsi="Times New Roman" w:cs="Times New Roman"/>
          <w:color w:val="000000"/>
          <w:sz w:val="28"/>
          <w:szCs w:val="28"/>
        </w:rPr>
        <w:t>для</w:t>
      </w:r>
      <w:r w:rsidRPr="003C40B5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182052">
        <w:rPr>
          <w:rFonts w:ascii="Times New Roman" w:hAnsi="Times New Roman" w:cs="Times New Roman"/>
          <w:color w:val="000000"/>
          <w:sz w:val="28"/>
          <w:szCs w:val="28"/>
        </w:rPr>
        <w:t>життя</w:t>
      </w:r>
      <w:r w:rsidRPr="003C40B5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182052">
        <w:rPr>
          <w:rFonts w:ascii="Times New Roman" w:hAnsi="Times New Roman" w:cs="Times New Roman"/>
          <w:color w:val="000000"/>
          <w:sz w:val="28"/>
          <w:szCs w:val="28"/>
        </w:rPr>
        <w:t>та</w:t>
      </w:r>
      <w:r w:rsidRPr="003C40B5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182052">
        <w:rPr>
          <w:rFonts w:ascii="Times New Roman" w:hAnsi="Times New Roman" w:cs="Times New Roman"/>
          <w:color w:val="000000"/>
          <w:sz w:val="28"/>
          <w:szCs w:val="28"/>
        </w:rPr>
        <w:t>здоров</w:t>
      </w:r>
      <w:r w:rsidRPr="003C40B5">
        <w:rPr>
          <w:rFonts w:ascii="Times New Roman" w:hAnsi="Times New Roman" w:cs="Times New Roman"/>
          <w:color w:val="000000"/>
          <w:sz w:val="28"/>
          <w:szCs w:val="28"/>
          <w:lang w:val="en-US"/>
        </w:rPr>
        <w:t>’</w:t>
      </w:r>
      <w:r w:rsidRPr="00182052"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Pr="003C40B5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182052">
        <w:rPr>
          <w:rFonts w:ascii="Times New Roman" w:hAnsi="Times New Roman" w:cs="Times New Roman"/>
          <w:color w:val="000000"/>
          <w:sz w:val="28"/>
          <w:szCs w:val="28"/>
        </w:rPr>
        <w:t>дітей</w:t>
      </w:r>
      <w:r w:rsidR="00B773A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повернути малолітніх дітей </w:t>
      </w:r>
      <w:r w:rsidR="0087189B">
        <w:rPr>
          <w:rFonts w:ascii="Times New Roman" w:hAnsi="Times New Roman" w:cs="Times New Roman"/>
          <w:color w:val="000000"/>
          <w:sz w:val="28"/>
          <w:szCs w:val="28"/>
          <w:lang w:val="uk-UA"/>
        </w:rPr>
        <w:t>*********</w:t>
      </w:r>
      <w:r w:rsidR="00B773A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 w:rsidR="0087189B">
        <w:rPr>
          <w:rFonts w:ascii="Times New Roman" w:hAnsi="Times New Roman" w:cs="Times New Roman"/>
          <w:color w:val="000000"/>
          <w:sz w:val="28"/>
          <w:szCs w:val="28"/>
          <w:lang w:val="uk-UA"/>
        </w:rPr>
        <w:t>*******</w:t>
      </w:r>
      <w:r w:rsidR="00B773A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р.н. та </w:t>
      </w:r>
      <w:r w:rsidR="0087189B">
        <w:rPr>
          <w:rFonts w:ascii="Times New Roman" w:hAnsi="Times New Roman" w:cs="Times New Roman"/>
          <w:color w:val="000000"/>
          <w:sz w:val="28"/>
          <w:szCs w:val="28"/>
          <w:lang w:val="uk-UA"/>
        </w:rPr>
        <w:t>*******</w:t>
      </w:r>
      <w:r w:rsidR="00B773A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 w:rsidR="0087189B">
        <w:rPr>
          <w:rFonts w:ascii="Times New Roman" w:hAnsi="Times New Roman" w:cs="Times New Roman"/>
          <w:color w:val="000000"/>
          <w:sz w:val="28"/>
          <w:szCs w:val="28"/>
          <w:lang w:val="uk-UA"/>
        </w:rPr>
        <w:t>******</w:t>
      </w:r>
      <w:r w:rsidR="00B773A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р.н. до батьків </w:t>
      </w:r>
      <w:r w:rsidR="0087189B">
        <w:rPr>
          <w:rFonts w:ascii="Times New Roman" w:hAnsi="Times New Roman" w:cs="Times New Roman"/>
          <w:color w:val="000000"/>
          <w:sz w:val="28"/>
          <w:szCs w:val="28"/>
          <w:lang w:val="uk-UA"/>
        </w:rPr>
        <w:t>*********</w:t>
      </w:r>
      <w:r w:rsidR="00B773A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та </w:t>
      </w:r>
      <w:r w:rsidR="0087189B">
        <w:rPr>
          <w:rFonts w:ascii="Times New Roman" w:hAnsi="Times New Roman" w:cs="Times New Roman"/>
          <w:color w:val="000000"/>
          <w:sz w:val="28"/>
          <w:szCs w:val="28"/>
          <w:lang w:val="uk-UA"/>
        </w:rPr>
        <w:t>*********</w:t>
      </w:r>
      <w:r w:rsidR="00B773A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жителів </w:t>
      </w:r>
      <w:r w:rsidR="00FD3B11">
        <w:rPr>
          <w:rFonts w:ascii="Times New Roman" w:hAnsi="Times New Roman" w:cs="Times New Roman"/>
          <w:color w:val="000000"/>
          <w:sz w:val="28"/>
          <w:szCs w:val="28"/>
          <w:lang w:val="uk-UA"/>
        </w:rPr>
        <w:t>*************</w:t>
      </w:r>
      <w:r w:rsidR="00B773A6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14:paraId="4A7F3D11" w14:textId="143DDF8F" w:rsidR="00B773A6" w:rsidRPr="00B773A6" w:rsidRDefault="00B773A6" w:rsidP="00182052">
      <w:pPr>
        <w:numPr>
          <w:ilvl w:val="0"/>
          <w:numId w:val="1"/>
        </w:numPr>
        <w:tabs>
          <w:tab w:val="num" w:pos="0"/>
        </w:tabs>
        <w:spacing w:after="0" w:line="0" w:lineRule="atLeast"/>
        <w:ind w:left="170" w:right="57" w:firstLine="113"/>
        <w:contextualSpacing/>
        <w:mirrorIndents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Попередити </w:t>
      </w:r>
      <w:r w:rsidR="0052512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батьків </w:t>
      </w:r>
      <w:r w:rsidR="00EC496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******** </w:t>
      </w:r>
      <w:r w:rsidR="0052512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та </w:t>
      </w:r>
      <w:r w:rsidR="00EC4964">
        <w:rPr>
          <w:rFonts w:ascii="Times New Roman" w:hAnsi="Times New Roman" w:cs="Times New Roman"/>
          <w:color w:val="000000"/>
          <w:sz w:val="28"/>
          <w:szCs w:val="28"/>
          <w:lang w:val="uk-UA"/>
        </w:rPr>
        <w:t>*********</w:t>
      </w:r>
      <w:r w:rsidR="0052512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про те, що у разі неналежного виконання ними своїх батьківських зобов'язань дітей з сім'ї буде вилучено та подано позов до суду про позбавлення їх батьківських прав. </w:t>
      </w:r>
      <w:r w:rsidR="00182052" w:rsidRPr="0018205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77482BE7" w14:textId="2110BC2E" w:rsidR="00182052" w:rsidRPr="00182052" w:rsidRDefault="00B773A6" w:rsidP="00182052">
      <w:pPr>
        <w:numPr>
          <w:ilvl w:val="0"/>
          <w:numId w:val="1"/>
        </w:numPr>
        <w:tabs>
          <w:tab w:val="num" w:pos="0"/>
        </w:tabs>
        <w:spacing w:after="0" w:line="0" w:lineRule="atLeast"/>
        <w:ind w:left="170" w:right="57" w:firstLine="113"/>
        <w:contextualSpacing/>
        <w:mirrorIndents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Визнати</w:t>
      </w:r>
      <w:r w:rsidR="00182052" w:rsidRPr="003C40B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таким, що втратило чинність рішення </w:t>
      </w:r>
      <w:r w:rsidR="003C40B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виконавчого комітету </w:t>
      </w:r>
      <w:r w:rsidR="00182052" w:rsidRPr="003C40B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 </w:t>
      </w:r>
      <w:r w:rsidR="00EC4964">
        <w:rPr>
          <w:rFonts w:ascii="Times New Roman" w:hAnsi="Times New Roman" w:cs="Times New Roman"/>
          <w:color w:val="000000"/>
          <w:sz w:val="28"/>
          <w:szCs w:val="28"/>
          <w:lang w:val="uk-UA"/>
        </w:rPr>
        <w:t>*****</w:t>
      </w:r>
      <w:r w:rsidR="00182052" w:rsidRPr="003C40B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№</w:t>
      </w:r>
      <w:r w:rsidR="00EC4964">
        <w:rPr>
          <w:rFonts w:ascii="Times New Roman" w:hAnsi="Times New Roman" w:cs="Times New Roman"/>
          <w:color w:val="000000"/>
          <w:sz w:val="28"/>
          <w:szCs w:val="28"/>
          <w:lang w:val="uk-UA"/>
        </w:rPr>
        <w:t>*****</w:t>
      </w:r>
      <w:r w:rsidR="00182052" w:rsidRPr="003C40B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«Про</w:t>
      </w:r>
      <w:r w:rsidR="005935A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негайне відібрання малолітніх дітей </w:t>
      </w:r>
      <w:r w:rsidR="00F5397A">
        <w:rPr>
          <w:rFonts w:ascii="Times New Roman" w:hAnsi="Times New Roman" w:cs="Times New Roman"/>
          <w:color w:val="000000"/>
          <w:sz w:val="28"/>
          <w:szCs w:val="28"/>
          <w:lang w:val="uk-UA"/>
        </w:rPr>
        <w:t>********</w:t>
      </w:r>
      <w:r w:rsidR="005935A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 w:rsidR="00F5397A">
        <w:rPr>
          <w:rFonts w:ascii="Times New Roman" w:hAnsi="Times New Roman" w:cs="Times New Roman"/>
          <w:color w:val="000000"/>
          <w:sz w:val="28"/>
          <w:szCs w:val="28"/>
          <w:lang w:val="uk-UA"/>
        </w:rPr>
        <w:t>******</w:t>
      </w:r>
      <w:r w:rsidR="005935A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р.н. та </w:t>
      </w:r>
      <w:r w:rsidR="00F5397A">
        <w:rPr>
          <w:rFonts w:ascii="Times New Roman" w:hAnsi="Times New Roman" w:cs="Times New Roman"/>
          <w:color w:val="000000"/>
          <w:sz w:val="28"/>
          <w:szCs w:val="28"/>
          <w:lang w:val="uk-UA"/>
        </w:rPr>
        <w:t>*********</w:t>
      </w:r>
      <w:r w:rsidR="005935A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 w:rsidR="00F5397A">
        <w:rPr>
          <w:rFonts w:ascii="Times New Roman" w:hAnsi="Times New Roman" w:cs="Times New Roman"/>
          <w:color w:val="000000"/>
          <w:sz w:val="28"/>
          <w:szCs w:val="28"/>
          <w:lang w:val="uk-UA"/>
        </w:rPr>
        <w:t>*******</w:t>
      </w:r>
      <w:r w:rsidR="005935A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р.н.</w:t>
      </w:r>
      <w:r w:rsidR="00182052" w:rsidRPr="003C40B5">
        <w:rPr>
          <w:rFonts w:ascii="Times New Roman" w:hAnsi="Times New Roman" w:cs="Times New Roman"/>
          <w:color w:val="000000"/>
          <w:sz w:val="28"/>
          <w:szCs w:val="28"/>
          <w:lang w:val="uk-UA"/>
        </w:rPr>
        <w:t>»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14:paraId="7BC436CF" w14:textId="1115EE95" w:rsidR="00F72330" w:rsidRPr="00525121" w:rsidRDefault="00F72330" w:rsidP="003661B1">
      <w:pPr>
        <w:numPr>
          <w:ilvl w:val="0"/>
          <w:numId w:val="1"/>
        </w:numPr>
        <w:tabs>
          <w:tab w:val="num" w:pos="0"/>
        </w:tabs>
        <w:spacing w:after="0" w:line="0" w:lineRule="atLeast"/>
        <w:ind w:left="170" w:right="57" w:firstLine="113"/>
        <w:contextualSpacing/>
        <w:mirrorIndents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25121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Контроль за виконанням цього рішення покласти на заступника міського голови Віталія ЛУКАШЕНКА.</w:t>
      </w:r>
    </w:p>
    <w:p w14:paraId="116E7D88" w14:textId="77777777" w:rsidR="00525121" w:rsidRPr="00525121" w:rsidRDefault="00525121" w:rsidP="00525121">
      <w:pPr>
        <w:spacing w:after="0" w:line="0" w:lineRule="atLeast"/>
        <w:ind w:left="283" w:right="57"/>
        <w:contextualSpacing/>
        <w:mirrorIndents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3177AABF" w14:textId="56D2951C" w:rsidR="00F72330" w:rsidRPr="00525121" w:rsidRDefault="00F72330" w:rsidP="00525121">
      <w:pPr>
        <w:tabs>
          <w:tab w:val="right" w:pos="9303"/>
        </w:tabs>
        <w:spacing w:after="0"/>
        <w:ind w:right="57"/>
        <w:contextualSpacing/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 w:rsidRPr="00525121">
        <w:rPr>
          <w:rFonts w:ascii="Times New Roman" w:hAnsi="Times New Roman" w:cs="Times New Roman"/>
          <w:bCs/>
          <w:iCs/>
          <w:sz w:val="28"/>
          <w:szCs w:val="28"/>
          <w:lang w:val="uk-UA"/>
        </w:rPr>
        <w:lastRenderedPageBreak/>
        <w:t xml:space="preserve">Міський голова                            </w:t>
      </w:r>
      <w:r w:rsidR="003661B1" w:rsidRPr="00525121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      </w:t>
      </w:r>
      <w:r w:rsidRPr="00525121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                             Олександр СИТАЙЛО</w:t>
      </w:r>
      <w:r w:rsidRPr="00525121">
        <w:rPr>
          <w:rFonts w:ascii="Times New Roman" w:hAnsi="Times New Roman" w:cs="Times New Roman"/>
          <w:bCs/>
          <w:iCs/>
          <w:sz w:val="28"/>
          <w:szCs w:val="28"/>
          <w:lang w:val="uk-UA"/>
        </w:rPr>
        <w:tab/>
      </w:r>
    </w:p>
    <w:p w14:paraId="67AF30AE" w14:textId="77777777" w:rsidR="00525121" w:rsidRPr="00525121" w:rsidRDefault="00525121" w:rsidP="00F72330">
      <w:pPr>
        <w:tabs>
          <w:tab w:val="right" w:pos="9303"/>
        </w:tabs>
        <w:spacing w:after="0"/>
        <w:ind w:left="170" w:right="57"/>
        <w:contextualSpacing/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</w:p>
    <w:p w14:paraId="24374CE7" w14:textId="77777777" w:rsidR="00F72330" w:rsidRPr="00525121" w:rsidRDefault="00F72330" w:rsidP="00F72330">
      <w:pPr>
        <w:pStyle w:val="msonormalcxspmiddlecxspmiddle"/>
        <w:spacing w:before="0" w:beforeAutospacing="0" w:after="0" w:afterAutospacing="0" w:line="240" w:lineRule="atLeast"/>
        <w:ind w:left="170" w:right="57"/>
        <w:contextualSpacing/>
        <w:jc w:val="both"/>
        <w:rPr>
          <w:bCs/>
          <w:iCs/>
          <w:sz w:val="28"/>
          <w:szCs w:val="28"/>
          <w:lang w:val="uk-UA"/>
        </w:rPr>
      </w:pPr>
      <w:r w:rsidRPr="00525121">
        <w:rPr>
          <w:bCs/>
          <w:iCs/>
          <w:sz w:val="28"/>
          <w:szCs w:val="28"/>
          <w:lang w:val="uk-UA"/>
        </w:rPr>
        <w:t xml:space="preserve">    Віктор ГВОЗДЕЦЬКИЙ</w:t>
      </w:r>
    </w:p>
    <w:p w14:paraId="788E025F" w14:textId="77777777" w:rsidR="00F72330" w:rsidRPr="00525121" w:rsidRDefault="00F72330" w:rsidP="00F72330">
      <w:pPr>
        <w:pStyle w:val="msonormalcxspmiddlecxspmiddle"/>
        <w:spacing w:before="0" w:beforeAutospacing="0" w:after="0" w:afterAutospacing="0" w:line="240" w:lineRule="atLeast"/>
        <w:ind w:left="170" w:right="57"/>
        <w:contextualSpacing/>
        <w:jc w:val="both"/>
        <w:rPr>
          <w:sz w:val="28"/>
          <w:szCs w:val="28"/>
          <w:lang w:val="uk-UA"/>
        </w:rPr>
      </w:pPr>
      <w:r w:rsidRPr="00525121">
        <w:rPr>
          <w:sz w:val="28"/>
          <w:szCs w:val="28"/>
          <w:lang w:val="uk-UA"/>
        </w:rPr>
        <w:t xml:space="preserve">     Віталій ЛУКАШЕНКО</w:t>
      </w:r>
    </w:p>
    <w:p w14:paraId="7AFDE926" w14:textId="77777777" w:rsidR="00F72330" w:rsidRPr="00525121" w:rsidRDefault="00F72330" w:rsidP="00F72330">
      <w:pPr>
        <w:pStyle w:val="msonormalcxspmiddlecxspmiddle"/>
        <w:spacing w:before="0" w:beforeAutospacing="0" w:after="0" w:afterAutospacing="0" w:line="240" w:lineRule="atLeast"/>
        <w:ind w:left="170" w:right="57"/>
        <w:contextualSpacing/>
        <w:jc w:val="both"/>
        <w:rPr>
          <w:sz w:val="28"/>
          <w:szCs w:val="28"/>
          <w:lang w:val="uk-UA"/>
        </w:rPr>
      </w:pPr>
      <w:r w:rsidRPr="00525121">
        <w:rPr>
          <w:sz w:val="28"/>
          <w:szCs w:val="28"/>
          <w:lang w:val="uk-UA"/>
        </w:rPr>
        <w:t xml:space="preserve">     Ігор МАЛЕГУС</w:t>
      </w:r>
    </w:p>
    <w:p w14:paraId="79E653B5" w14:textId="77777777" w:rsidR="00F72330" w:rsidRPr="00525121" w:rsidRDefault="00F72330" w:rsidP="00F72330">
      <w:pPr>
        <w:pStyle w:val="msonormalcxspmiddlecxspmiddle"/>
        <w:spacing w:before="0" w:beforeAutospacing="0" w:after="0" w:afterAutospacing="0" w:line="240" w:lineRule="atLeast"/>
        <w:ind w:left="170" w:right="57"/>
        <w:contextualSpacing/>
        <w:jc w:val="both"/>
        <w:rPr>
          <w:sz w:val="28"/>
          <w:szCs w:val="28"/>
          <w:lang w:val="uk-UA"/>
        </w:rPr>
      </w:pPr>
      <w:r w:rsidRPr="00525121">
        <w:rPr>
          <w:sz w:val="28"/>
          <w:szCs w:val="28"/>
          <w:lang w:val="uk-UA"/>
        </w:rPr>
        <w:t xml:space="preserve">     Олександр ПАРШАКОВ</w:t>
      </w:r>
    </w:p>
    <w:p w14:paraId="14263F2B" w14:textId="77777777" w:rsidR="00F72330" w:rsidRPr="00525121" w:rsidRDefault="00F72330" w:rsidP="00F72330">
      <w:pPr>
        <w:pStyle w:val="msonormalcxspmiddlecxspmiddle"/>
        <w:spacing w:before="0" w:beforeAutospacing="0" w:after="0" w:afterAutospacing="0" w:line="240" w:lineRule="atLeast"/>
        <w:ind w:left="170" w:right="57"/>
        <w:contextualSpacing/>
        <w:jc w:val="both"/>
        <w:rPr>
          <w:sz w:val="28"/>
          <w:szCs w:val="28"/>
          <w:lang w:val="uk-UA"/>
        </w:rPr>
      </w:pPr>
      <w:r w:rsidRPr="00525121">
        <w:rPr>
          <w:sz w:val="28"/>
          <w:szCs w:val="28"/>
          <w:lang w:val="uk-UA"/>
        </w:rPr>
        <w:t xml:space="preserve">     Анастасія СУХАНОВА</w:t>
      </w:r>
    </w:p>
    <w:p w14:paraId="4B53BD96" w14:textId="4BE03D7D" w:rsidR="009C306F" w:rsidRDefault="009C306F"/>
    <w:p w14:paraId="74A3D15A" w14:textId="77777777" w:rsidR="00F72330" w:rsidRDefault="00F72330"/>
    <w:sectPr w:rsidR="00F72330" w:rsidSect="003661B1">
      <w:pgSz w:w="12240" w:h="15840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C324AE3"/>
    <w:multiLevelType w:val="hybridMultilevel"/>
    <w:tmpl w:val="2E26BD6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8578410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C306F"/>
    <w:rsid w:val="000F634B"/>
    <w:rsid w:val="00182052"/>
    <w:rsid w:val="003661B1"/>
    <w:rsid w:val="003C40B5"/>
    <w:rsid w:val="004E4032"/>
    <w:rsid w:val="00525121"/>
    <w:rsid w:val="00542D67"/>
    <w:rsid w:val="005507C4"/>
    <w:rsid w:val="00583EE5"/>
    <w:rsid w:val="005935A5"/>
    <w:rsid w:val="0087189B"/>
    <w:rsid w:val="008C632D"/>
    <w:rsid w:val="009C306F"/>
    <w:rsid w:val="00B773A6"/>
    <w:rsid w:val="00E16640"/>
    <w:rsid w:val="00EC4964"/>
    <w:rsid w:val="00F5397A"/>
    <w:rsid w:val="00F72330"/>
    <w:rsid w:val="00FD3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DD3FAB"/>
  <w15:docId w15:val="{B4A5F0BF-C5E4-4069-8067-A8FE010A4E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72330"/>
    <w:pPr>
      <w:spacing w:after="200" w:line="276" w:lineRule="auto"/>
    </w:pPr>
    <w:rPr>
      <w:kern w:val="0"/>
      <w:lang w:val="ru-RU"/>
      <w14:ligatures w14:val="none"/>
    </w:rPr>
  </w:style>
  <w:style w:type="paragraph" w:styleId="5">
    <w:name w:val="heading 5"/>
    <w:basedOn w:val="a"/>
    <w:next w:val="a"/>
    <w:link w:val="50"/>
    <w:semiHidden/>
    <w:unhideWhenUsed/>
    <w:qFormat/>
    <w:rsid w:val="00F72330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F72330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7">
    <w:name w:val="heading 7"/>
    <w:basedOn w:val="a"/>
    <w:next w:val="a"/>
    <w:link w:val="70"/>
    <w:semiHidden/>
    <w:unhideWhenUsed/>
    <w:qFormat/>
    <w:rsid w:val="00F72330"/>
    <w:pPr>
      <w:keepNext/>
      <w:tabs>
        <w:tab w:val="left" w:pos="2985"/>
      </w:tabs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bCs/>
      <w:sz w:val="4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F72330"/>
    <w:rPr>
      <w:rFonts w:ascii="Times New Roman" w:eastAsia="Times New Roman" w:hAnsi="Times New Roman" w:cs="Times New Roman"/>
      <w:kern w:val="0"/>
      <w:sz w:val="24"/>
      <w:szCs w:val="20"/>
      <w:lang w:val="uk-UA" w:eastAsia="ru-RU"/>
      <w14:ligatures w14:val="none"/>
    </w:rPr>
  </w:style>
  <w:style w:type="character" w:customStyle="1" w:styleId="60">
    <w:name w:val="Заголовок 6 Знак"/>
    <w:basedOn w:val="a0"/>
    <w:link w:val="6"/>
    <w:semiHidden/>
    <w:rsid w:val="00F72330"/>
    <w:rPr>
      <w:rFonts w:ascii="Times New Roman" w:eastAsia="Times New Roman" w:hAnsi="Times New Roman" w:cs="Times New Roman"/>
      <w:kern w:val="0"/>
      <w:sz w:val="24"/>
      <w:szCs w:val="20"/>
      <w:lang w:val="uk-UA" w:eastAsia="ru-RU"/>
      <w14:ligatures w14:val="none"/>
    </w:rPr>
  </w:style>
  <w:style w:type="character" w:customStyle="1" w:styleId="70">
    <w:name w:val="Заголовок 7 Знак"/>
    <w:basedOn w:val="a0"/>
    <w:link w:val="7"/>
    <w:semiHidden/>
    <w:rsid w:val="00F72330"/>
    <w:rPr>
      <w:rFonts w:ascii="Times New Roman" w:eastAsia="Times New Roman" w:hAnsi="Times New Roman" w:cs="Times New Roman"/>
      <w:b/>
      <w:bCs/>
      <w:kern w:val="0"/>
      <w:sz w:val="40"/>
      <w:szCs w:val="20"/>
      <w:lang w:val="uk-UA" w:eastAsia="ru-RU"/>
      <w14:ligatures w14:val="none"/>
    </w:rPr>
  </w:style>
  <w:style w:type="paragraph" w:styleId="a3">
    <w:name w:val="List Paragraph"/>
    <w:basedOn w:val="a"/>
    <w:uiPriority w:val="34"/>
    <w:qFormat/>
    <w:rsid w:val="00F72330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val="en-US"/>
    </w:rPr>
  </w:style>
  <w:style w:type="paragraph" w:customStyle="1" w:styleId="msonormalcxspmiddlecxspmiddle">
    <w:name w:val="msonormalcxspmiddlecxspmiddle"/>
    <w:basedOn w:val="a"/>
    <w:rsid w:val="00F72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unhideWhenUsed/>
    <w:rsid w:val="00F72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725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1479</TotalTime>
  <Pages>2</Pages>
  <Words>283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Анастасія Суханова</dc:creator>
  <cp:keywords/>
  <dc:description/>
  <cp:lastModifiedBy>Анастасія Суханова</cp:lastModifiedBy>
  <cp:revision>17</cp:revision>
  <dcterms:created xsi:type="dcterms:W3CDTF">2023-02-13T10:34:00Z</dcterms:created>
  <dcterms:modified xsi:type="dcterms:W3CDTF">2023-02-20T08:39:00Z</dcterms:modified>
</cp:coreProperties>
</file>